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January 2023)</w:t>
      </w:r>
    </w:p>
    <w:p>
      <w:pPr>
        <w:pStyle w:val="Normal"/>
        <w:rPr>
          <w:rStyle w:val="Normaltextrun"/>
          <w:rFonts w:ascii="Calibri" w:hAnsi="Calibri" w:eastAsia="新細明體" w:cs="Calibri" w:eastAsiaTheme="minorEastAsia"/>
          <w:b/>
          <w:b/>
          <w:bCs/>
          <w:color w:val="000000"/>
          <w:shd w:fill="FFFFFF" w:val="clear"/>
        </w:rPr>
      </w:pPr>
      <w:r>
        <w:rPr>
          <w:rFonts w:eastAsia="新細明體" w:cs="Calibri" w:eastAsiaTheme="minorEastAsia" w:ascii="Calibri" w:hAnsi="Calibri"/>
          <w:b/>
          <w:bCs/>
          <w:color w:val="000000"/>
          <w:shd w:fill="FFFFFF" w:val="clear"/>
        </w:rPr>
      </w:r>
    </w:p>
    <w:tbl>
      <w:tblPr>
        <w:tblpPr w:bottomFromText="0" w:horzAnchor="text" w:leftFromText="180" w:rightFromText="180" w:tblpX="0" w:tblpXSpec="center" w:tblpY="1" w:topFromText="0" w:vertAnchor="text"/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</w:rPr>
              <w:t>Product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23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Small Script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9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Foreign Language 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5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Barrel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0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Box 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8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Dry Powder Fire Extinguisher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3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Energy-Saving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1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Wooden Cabinet Panel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PP Plastic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Massage Pillow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4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English Book and 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4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Lunch Box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0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Bamboo Chopsticks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Puncture Hazard, Swallowing Risk,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8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7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Gas Cooker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Carbon Monoxide Poisoning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Induction Cooker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2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Multifunctional Heating Blender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3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Collodion Mop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Range Hood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4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Floor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High-Efficiency Anti-Particulate Mask (Non-Medical)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85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Emergency Lighting Lamp and Fire Emergency Sign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3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Professional Power (Switching Power Supply)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66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LETTAN Mirror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-231775</wp:posOffset>
                  </wp:positionV>
                  <wp:extent cx="495300" cy="389255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13-Jan-2023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Bamboo Fiber Single-Sided Jacquard No Bone Seam Half Backwear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16-Jan-2023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48-Color Iron Box of Marco C810 Square Water-Soluble Colored Pencil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-558165</wp:posOffset>
                  </wp:positionV>
                  <wp:extent cx="984250" cy="617855"/>
                  <wp:effectExtent l="0" t="0" r="0" b="0"/>
                  <wp:wrapNone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7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Test Paper Holder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-237490</wp:posOffset>
                  </wp:positionV>
                  <wp:extent cx="400050" cy="391160"/>
                  <wp:effectExtent l="0" t="0" r="0" b="0"/>
                  <wp:wrapNone/>
                  <wp:docPr id="3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Vacuum Cleaner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-323850</wp:posOffset>
                  </wp:positionV>
                  <wp:extent cx="762000" cy="463550"/>
                  <wp:effectExtent l="0" t="0" r="0" b="0"/>
                  <wp:wrapNone/>
                  <wp:docPr id="4" name="Pictur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17-Jan-2023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-234315</wp:posOffset>
                  </wp:positionV>
                  <wp:extent cx="611505" cy="431800"/>
                  <wp:effectExtent l="0" t="0" r="0" b="0"/>
                  <wp:wrapNone/>
                  <wp:docPr id="5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1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Student Backpack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28-Jan-2023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Student Backpack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29-Jan-2023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Paper Cup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>
          <w:rFonts w:eastAsia="新細明體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923fc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71A24-D919-43DA-8019-6D8805DA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8D5C2-9E86-466A-A65B-F231BF3F5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3</Pages>
  <Words>480</Words>
  <Characters>3037</Characters>
  <CharactersWithSpaces>3310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2023-02-20T03:21:00Z</dcterms:created>
  <dc:creator>Kinki Chan</dc:creator>
  <dc:description/>
  <dc:language>en-US</dc:language>
  <cp:lastModifiedBy/>
  <dcterms:modified xsi:type="dcterms:W3CDTF">2023-02-21T14:01:34Z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